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EC6" w:rsidRDefault="00A67F5E" w:rsidP="00EF3EC6">
      <w:pPr>
        <w:spacing w:line="480" w:lineRule="auto"/>
        <w:ind w:firstLine="709"/>
        <w:rPr>
          <w:sz w:val="28"/>
        </w:rPr>
      </w:pPr>
      <w:r>
        <w:rPr>
          <w:sz w:val="28"/>
        </w:rPr>
        <w:t xml:space="preserve">     6 декабря 2018 г. В </w:t>
      </w:r>
      <w:bookmarkStart w:id="0" w:name="_GoBack"/>
      <w:bookmarkEnd w:id="0"/>
      <w:r w:rsidR="00EF3EC6" w:rsidRPr="00EF3EC6">
        <w:rPr>
          <w:sz w:val="28"/>
        </w:rPr>
        <w:t xml:space="preserve"> рамках заключительного занятия по теме</w:t>
      </w:r>
      <w:r w:rsidR="00EF3EC6">
        <w:rPr>
          <w:sz w:val="28"/>
        </w:rPr>
        <w:t xml:space="preserve"> </w:t>
      </w:r>
      <w:r w:rsidR="00EF3EC6" w:rsidRPr="00EF3EC6">
        <w:rPr>
          <w:sz w:val="28"/>
        </w:rPr>
        <w:t>“</w:t>
      </w:r>
      <w:r w:rsidR="00EF3EC6">
        <w:rPr>
          <w:sz w:val="28"/>
          <w:lang w:val="en-US"/>
        </w:rPr>
        <w:t>The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System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of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Law</w:t>
      </w:r>
      <w:r w:rsidR="00EF3EC6" w:rsidRPr="00EF3EC6">
        <w:rPr>
          <w:sz w:val="28"/>
        </w:rPr>
        <w:t xml:space="preserve">. </w:t>
      </w:r>
      <w:proofErr w:type="gramStart"/>
      <w:r w:rsidR="00EF3EC6">
        <w:rPr>
          <w:sz w:val="28"/>
          <w:lang w:val="en-US"/>
        </w:rPr>
        <w:t>Procurator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s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Office</w:t>
      </w:r>
      <w:r w:rsidR="00EF3EC6" w:rsidRPr="00EF3EC6">
        <w:rPr>
          <w:sz w:val="28"/>
        </w:rPr>
        <w:t xml:space="preserve">” </w:t>
      </w:r>
      <w:r w:rsidR="00EF3EC6">
        <w:rPr>
          <w:sz w:val="28"/>
        </w:rPr>
        <w:t xml:space="preserve">в группе 514-Юс (преподаватель Володина Е.К.) состоялась деловая игра на английском языке </w:t>
      </w:r>
      <w:r w:rsidR="00EF3EC6" w:rsidRPr="00EF3EC6">
        <w:rPr>
          <w:sz w:val="28"/>
        </w:rPr>
        <w:t>“</w:t>
      </w:r>
      <w:r w:rsidR="00EF3EC6">
        <w:rPr>
          <w:sz w:val="28"/>
          <w:lang w:val="en-US"/>
        </w:rPr>
        <w:t>At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the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Procurator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s</w:t>
      </w:r>
      <w:r w:rsidR="00EF3EC6" w:rsidRPr="00EF3EC6">
        <w:rPr>
          <w:sz w:val="28"/>
        </w:rPr>
        <w:t xml:space="preserve"> </w:t>
      </w:r>
      <w:r w:rsidR="00EF3EC6">
        <w:rPr>
          <w:sz w:val="28"/>
          <w:lang w:val="en-US"/>
        </w:rPr>
        <w:t>Office</w:t>
      </w:r>
      <w:r w:rsidR="00EF3EC6" w:rsidRPr="00EF3EC6">
        <w:rPr>
          <w:sz w:val="28"/>
        </w:rPr>
        <w:t>”</w:t>
      </w:r>
      <w:r w:rsidR="00EF3EC6">
        <w:rPr>
          <w:sz w:val="28"/>
        </w:rPr>
        <w:t>.</w:t>
      </w:r>
      <w:proofErr w:type="gramEnd"/>
      <w:r w:rsidR="00EF3EC6">
        <w:rPr>
          <w:sz w:val="28"/>
        </w:rPr>
        <w:t xml:space="preserve">           </w:t>
      </w:r>
    </w:p>
    <w:p w:rsidR="00760205" w:rsidRDefault="00EF3EC6" w:rsidP="00EF3EC6">
      <w:pPr>
        <w:spacing w:line="480" w:lineRule="auto"/>
        <w:ind w:firstLine="709"/>
        <w:rPr>
          <w:sz w:val="28"/>
        </w:rPr>
      </w:pPr>
      <w:r>
        <w:rPr>
          <w:sz w:val="28"/>
        </w:rPr>
        <w:t>Используя полученные знания</w:t>
      </w:r>
      <w:r w:rsidR="004D6381">
        <w:rPr>
          <w:sz w:val="28"/>
        </w:rPr>
        <w:t xml:space="preserve">, </w:t>
      </w:r>
      <w:proofErr w:type="gramStart"/>
      <w:r w:rsidR="004D6381">
        <w:rPr>
          <w:sz w:val="28"/>
        </w:rPr>
        <w:t>студенты</w:t>
      </w:r>
      <w:proofErr w:type="gramEnd"/>
      <w:r w:rsidR="004D6381">
        <w:rPr>
          <w:sz w:val="28"/>
        </w:rPr>
        <w:t xml:space="preserve"> смоделировали ситуации, которые рассматриваются Прокуратурой. Присутствовали студенты 1 курса гр.811 Км  (преподаватель Кравцова Ж.О.); гр.811 </w:t>
      </w:r>
      <w:proofErr w:type="spellStart"/>
      <w:r w:rsidR="004D6381">
        <w:rPr>
          <w:sz w:val="28"/>
        </w:rPr>
        <w:t>Зс</w:t>
      </w:r>
      <w:proofErr w:type="spellEnd"/>
      <w:r w:rsidR="004D6381">
        <w:rPr>
          <w:sz w:val="28"/>
        </w:rPr>
        <w:t xml:space="preserve">  (преподаватель </w:t>
      </w:r>
      <w:proofErr w:type="spellStart"/>
      <w:r w:rsidR="004D6381">
        <w:rPr>
          <w:sz w:val="28"/>
        </w:rPr>
        <w:t>Чувакова</w:t>
      </w:r>
      <w:proofErr w:type="spellEnd"/>
      <w:r w:rsidR="004D6381">
        <w:rPr>
          <w:sz w:val="28"/>
        </w:rPr>
        <w:t xml:space="preserve"> С.И.)</w:t>
      </w:r>
    </w:p>
    <w:p w:rsidR="004D6381" w:rsidRDefault="004D6381" w:rsidP="00EF3EC6">
      <w:pPr>
        <w:spacing w:line="480" w:lineRule="auto"/>
        <w:ind w:firstLine="709"/>
        <w:rPr>
          <w:sz w:val="28"/>
        </w:rPr>
      </w:pPr>
      <w:r>
        <w:rPr>
          <w:sz w:val="28"/>
        </w:rPr>
        <w:t>Участниками был выполнен самоанализ.</w:t>
      </w:r>
    </w:p>
    <w:p w:rsidR="004D6381" w:rsidRDefault="004D6381" w:rsidP="00EF3EC6">
      <w:pPr>
        <w:spacing w:line="480" w:lineRule="auto"/>
        <w:ind w:firstLine="709"/>
        <w:rPr>
          <w:sz w:val="28"/>
        </w:rPr>
      </w:pPr>
      <w:r>
        <w:rPr>
          <w:sz w:val="28"/>
        </w:rPr>
        <w:t xml:space="preserve">Отзывы присутствующих студентов: «Подготовились достойно, материал интересный»; «Понравились </w:t>
      </w:r>
      <w:r w:rsidR="00E10FA3">
        <w:rPr>
          <w:sz w:val="28"/>
        </w:rPr>
        <w:t>обе команды, актуальные ситуации</w:t>
      </w:r>
      <w:r>
        <w:rPr>
          <w:sz w:val="28"/>
        </w:rPr>
        <w:t xml:space="preserve">»; </w:t>
      </w:r>
    </w:p>
    <w:p w:rsidR="004D6381" w:rsidRPr="00EF3EC6" w:rsidRDefault="004D6381" w:rsidP="004D6381">
      <w:pPr>
        <w:spacing w:line="480" w:lineRule="auto"/>
        <w:rPr>
          <w:sz w:val="28"/>
          <w:szCs w:val="24"/>
        </w:rPr>
      </w:pPr>
      <w:r>
        <w:rPr>
          <w:sz w:val="28"/>
        </w:rPr>
        <w:t>«Я считаю, что все группы справились с данным заданием»; «Сегодня у</w:t>
      </w:r>
      <w:r w:rsidR="00E10FA3">
        <w:rPr>
          <w:sz w:val="28"/>
        </w:rPr>
        <w:t xml:space="preserve"> нас была возможность посетить Д</w:t>
      </w:r>
      <w:r>
        <w:rPr>
          <w:sz w:val="28"/>
        </w:rPr>
        <w:t>еловую игру, которую подготовили старшекурсники. Они подготовились профессионально, все продумали».</w:t>
      </w:r>
    </w:p>
    <w:sectPr w:rsidR="004D6381" w:rsidRPr="00EF3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EC6"/>
    <w:rsid w:val="004D6381"/>
    <w:rsid w:val="00760205"/>
    <w:rsid w:val="00A67F5E"/>
    <w:rsid w:val="00E10FA3"/>
    <w:rsid w:val="00E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3434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32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3434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32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2018-12-10T17:42:00Z</dcterms:created>
  <dcterms:modified xsi:type="dcterms:W3CDTF">2018-12-10T18:07:00Z</dcterms:modified>
</cp:coreProperties>
</file>